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08" w:rsidRDefault="0052196A" w:rsidP="0052196A">
      <w:pPr>
        <w:spacing w:after="0"/>
        <w:jc w:val="center"/>
        <w:rPr>
          <w:bCs/>
          <w:sz w:val="28"/>
          <w:szCs w:val="28"/>
          <w:lang w:val="ru-RU" w:eastAsia="ru-RU"/>
        </w:r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248298" cy="7600950"/>
            <wp:effectExtent l="0" t="0" r="0" b="0"/>
            <wp:docPr id="1" name="Рисунок 1" descr="C:\Users\админ\Desktop\Ф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ФГ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60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131" w:rsidRDefault="00596131" w:rsidP="008D4708">
      <w:pPr>
        <w:jc w:val="center"/>
        <w:rPr>
          <w:bCs/>
          <w:sz w:val="28"/>
          <w:szCs w:val="28"/>
          <w:lang w:val="ru-RU" w:eastAsia="ru-RU"/>
        </w:rPr>
      </w:pPr>
    </w:p>
    <w:p w:rsidR="0087574A" w:rsidRPr="00B318BC" w:rsidRDefault="0087574A" w:rsidP="008D4708">
      <w:pPr>
        <w:jc w:val="center"/>
        <w:rPr>
          <w:bCs/>
          <w:sz w:val="24"/>
          <w:szCs w:val="24"/>
          <w:lang w:val="ru-RU" w:eastAsia="ru-RU"/>
        </w:rPr>
      </w:pPr>
      <w:r w:rsidRPr="00B318BC">
        <w:rPr>
          <w:b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8D4708" w:rsidRPr="00B318BC" w:rsidRDefault="008D4708" w:rsidP="008D4708">
      <w:pPr>
        <w:spacing w:line="235" w:lineRule="auto"/>
        <w:jc w:val="center"/>
        <w:rPr>
          <w:b/>
          <w:sz w:val="24"/>
          <w:szCs w:val="24"/>
          <w:lang w:val="ru-RU"/>
        </w:rPr>
      </w:pPr>
      <w:r w:rsidRPr="00B318BC">
        <w:rPr>
          <w:b/>
          <w:bCs/>
          <w:iCs/>
          <w:smallCaps/>
          <w:sz w:val="24"/>
          <w:szCs w:val="24"/>
          <w:lang w:val="ru-RU"/>
        </w:rPr>
        <w:t>Планируемые р</w:t>
      </w:r>
      <w:r w:rsidRPr="00B318BC">
        <w:rPr>
          <w:b/>
          <w:smallCaps/>
          <w:sz w:val="24"/>
          <w:szCs w:val="24"/>
          <w:lang w:val="ru-RU"/>
        </w:rPr>
        <w:t>езультаты освоения курса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 xml:space="preserve">Программа обеспечивает достижение третьеклассниками следующих личностных, </w:t>
      </w:r>
      <w:proofErr w:type="spellStart"/>
      <w:r w:rsidRPr="00B318BC">
        <w:rPr>
          <w:sz w:val="24"/>
          <w:szCs w:val="24"/>
          <w:lang w:val="ru-RU"/>
        </w:rPr>
        <w:t>метапредметных</w:t>
      </w:r>
      <w:proofErr w:type="spellEnd"/>
      <w:r w:rsidRPr="00B318BC">
        <w:rPr>
          <w:sz w:val="24"/>
          <w:szCs w:val="24"/>
          <w:lang w:val="ru-RU"/>
        </w:rPr>
        <w:t xml:space="preserve"> результатов. 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b/>
          <w:bCs/>
          <w:i/>
          <w:sz w:val="24"/>
          <w:szCs w:val="24"/>
          <w:lang w:val="ru-RU"/>
        </w:rPr>
        <w:t>Личностные</w:t>
      </w:r>
      <w:r w:rsidRPr="00B318BC">
        <w:rPr>
          <w:b/>
          <w:bCs/>
          <w:sz w:val="24"/>
          <w:szCs w:val="24"/>
          <w:lang w:val="ru-RU"/>
        </w:rPr>
        <w:t xml:space="preserve"> </w:t>
      </w:r>
      <w:r w:rsidRPr="00B318BC">
        <w:rPr>
          <w:bCs/>
          <w:sz w:val="24"/>
          <w:szCs w:val="24"/>
          <w:lang w:val="ru-RU"/>
        </w:rPr>
        <w:t>результаты</w:t>
      </w:r>
      <w:r w:rsidRPr="00B318BC">
        <w:rPr>
          <w:sz w:val="24"/>
          <w:szCs w:val="24"/>
          <w:lang w:val="ru-RU"/>
        </w:rPr>
        <w:t xml:space="preserve"> изучения курса: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–  осознавать личную ответственность за свои поступки;– уметь сотрудничать </w:t>
      </w:r>
      <w:proofErr w:type="gramStart"/>
      <w:r w:rsidRPr="00B318BC">
        <w:rPr>
          <w:sz w:val="24"/>
          <w:szCs w:val="24"/>
          <w:lang w:val="ru-RU"/>
        </w:rPr>
        <w:t>со</w:t>
      </w:r>
      <w:proofErr w:type="gramEnd"/>
      <w:r w:rsidRPr="00B318BC">
        <w:rPr>
          <w:sz w:val="24"/>
          <w:szCs w:val="24"/>
          <w:lang w:val="ru-RU"/>
        </w:rPr>
        <w:t xml:space="preserve"> взрослыми и сверстниками в различных ситуациях. 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proofErr w:type="spellStart"/>
      <w:r w:rsidRPr="00B318BC">
        <w:rPr>
          <w:b/>
          <w:bCs/>
          <w:i/>
          <w:sz w:val="24"/>
          <w:szCs w:val="24"/>
          <w:lang w:val="ru-RU"/>
        </w:rPr>
        <w:t>Метапредметные</w:t>
      </w:r>
      <w:proofErr w:type="spellEnd"/>
      <w:r w:rsidRPr="00B318BC">
        <w:rPr>
          <w:sz w:val="24"/>
          <w:szCs w:val="24"/>
          <w:lang w:val="ru-RU"/>
        </w:rPr>
        <w:t xml:space="preserve"> результаты изучения курса: </w:t>
      </w:r>
    </w:p>
    <w:p w:rsidR="00DD3BDA" w:rsidRPr="00B318BC" w:rsidRDefault="008D4708" w:rsidP="00DD3BDA">
      <w:pPr>
        <w:pStyle w:val="a3"/>
        <w:rPr>
          <w:bCs/>
          <w:sz w:val="24"/>
          <w:szCs w:val="24"/>
          <w:u w:val="single"/>
          <w:lang w:val="ru-RU"/>
        </w:rPr>
      </w:pPr>
      <w:r w:rsidRPr="00B318BC">
        <w:rPr>
          <w:bCs/>
          <w:sz w:val="24"/>
          <w:szCs w:val="24"/>
          <w:u w:val="single"/>
          <w:lang w:val="ru-RU"/>
        </w:rPr>
        <w:t xml:space="preserve">Познавательные: </w:t>
      </w:r>
    </w:p>
    <w:p w:rsidR="008D4708" w:rsidRPr="00B318BC" w:rsidRDefault="008D4708" w:rsidP="00DD3BDA">
      <w:pPr>
        <w:pStyle w:val="a3"/>
        <w:rPr>
          <w:bCs/>
          <w:sz w:val="24"/>
          <w:szCs w:val="24"/>
          <w:u w:val="single"/>
          <w:lang w:val="ru-RU"/>
        </w:rPr>
      </w:pPr>
      <w:proofErr w:type="gramStart"/>
      <w:r w:rsidRPr="00B318BC">
        <w:rPr>
          <w:sz w:val="24"/>
          <w:szCs w:val="24"/>
          <w:lang w:val="ru-RU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использовать различные способы поиска, сбора, обработки, анализа и представления информации;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  <w:r w:rsidR="00DD3BDA" w:rsidRPr="00B318BC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использовать знаково-символические средства, в том числе моделирование;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                                                 </w:t>
      </w:r>
      <w:r w:rsidR="00DD3BDA" w:rsidRPr="00B318BC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ориентироваться в своей системе знаний: отличать новое от уже известного;</w:t>
      </w:r>
      <w:proofErr w:type="gramEnd"/>
      <w:r w:rsidR="00DD3BDA" w:rsidRPr="00B318BC">
        <w:rPr>
          <w:bCs/>
          <w:sz w:val="24"/>
          <w:szCs w:val="24"/>
          <w:u w:val="single"/>
          <w:lang w:val="ru-RU"/>
        </w:rPr>
        <w:t xml:space="preserve"> </w:t>
      </w:r>
      <w:r w:rsidR="00DD3BDA" w:rsidRPr="00B318BC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делать предварительный отбор источников информации: ориентироваться в потоке информации;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</w:t>
      </w:r>
      <w:r w:rsidR="00DD3BDA" w:rsidRPr="00B318BC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</w:t>
      </w:r>
      <w:r w:rsidRPr="00B318BC">
        <w:rPr>
          <w:sz w:val="24"/>
          <w:szCs w:val="24"/>
          <w:lang w:val="ru-RU"/>
        </w:rPr>
        <w:t>– перерабатывать полученную информацию: сравнивать и группировать объекты;</w:t>
      </w:r>
      <w:r w:rsidR="00DD3BDA" w:rsidRPr="00B318BC">
        <w:rPr>
          <w:bCs/>
          <w:sz w:val="24"/>
          <w:szCs w:val="24"/>
          <w:u w:val="single"/>
          <w:lang w:val="ru-RU"/>
        </w:rPr>
        <w:t xml:space="preserve"> </w:t>
      </w:r>
      <w:r w:rsidR="00DD3BDA" w:rsidRPr="00B318BC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преобразовывать информацию из одной формы в другую.</w:t>
      </w:r>
    </w:p>
    <w:p w:rsidR="008D4708" w:rsidRPr="00B318BC" w:rsidRDefault="008D4708" w:rsidP="00DD3BDA">
      <w:pPr>
        <w:pStyle w:val="a3"/>
        <w:rPr>
          <w:bCs/>
          <w:sz w:val="24"/>
          <w:szCs w:val="24"/>
          <w:u w:val="single"/>
          <w:lang w:val="ru-RU"/>
        </w:rPr>
      </w:pPr>
      <w:r w:rsidRPr="00B318BC">
        <w:rPr>
          <w:bCs/>
          <w:sz w:val="24"/>
          <w:szCs w:val="24"/>
          <w:u w:val="single"/>
          <w:lang w:val="ru-RU"/>
        </w:rPr>
        <w:t xml:space="preserve">Регулятивные: 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lastRenderedPageBreak/>
        <w:t xml:space="preserve">– проявлять познавательную и творческую инициативу; 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принимать и сохранять учебную цель и задачу;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</w:t>
      </w:r>
      <w:r w:rsidRPr="00B318BC">
        <w:rPr>
          <w:spacing w:val="-4"/>
          <w:sz w:val="24"/>
          <w:szCs w:val="24"/>
          <w:lang w:val="ru-RU"/>
        </w:rPr>
        <w:t>планировать ее реализацию, в том числе во внутреннем плане;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контролировать и оценивать свои действия, вносить соответствующие коррективы в их выполнение;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</w:t>
      </w:r>
      <w:r w:rsidRPr="00B318BC">
        <w:rPr>
          <w:spacing w:val="-4"/>
          <w:sz w:val="24"/>
          <w:szCs w:val="24"/>
          <w:lang w:val="ru-RU"/>
        </w:rPr>
        <w:t>уметь отличать правильно выполненное задание от неверного;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B318BC">
        <w:rPr>
          <w:sz w:val="24"/>
          <w:szCs w:val="24"/>
          <w:lang w:val="ru-RU"/>
        </w:rPr>
        <w:t>взаимооценка</w:t>
      </w:r>
      <w:proofErr w:type="spellEnd"/>
      <w:r w:rsidRPr="00B318BC">
        <w:rPr>
          <w:sz w:val="24"/>
          <w:szCs w:val="24"/>
          <w:lang w:val="ru-RU"/>
        </w:rPr>
        <w:t>.</w:t>
      </w:r>
    </w:p>
    <w:p w:rsidR="008D4708" w:rsidRPr="00B318BC" w:rsidRDefault="008D4708" w:rsidP="00DD3BDA">
      <w:pPr>
        <w:pStyle w:val="a3"/>
        <w:rPr>
          <w:sz w:val="24"/>
          <w:szCs w:val="24"/>
          <w:u w:val="single"/>
          <w:lang w:val="ru-RU"/>
        </w:rPr>
      </w:pPr>
      <w:r w:rsidRPr="00B318BC">
        <w:rPr>
          <w:bCs/>
          <w:sz w:val="24"/>
          <w:szCs w:val="24"/>
          <w:u w:val="single"/>
          <w:lang w:val="ru-RU"/>
        </w:rPr>
        <w:t>Коммуникативные</w:t>
      </w:r>
      <w:r w:rsidRPr="00B318BC">
        <w:rPr>
          <w:sz w:val="24"/>
          <w:szCs w:val="24"/>
          <w:u w:val="single"/>
          <w:lang w:val="ru-RU"/>
        </w:rPr>
        <w:t xml:space="preserve">: 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proofErr w:type="gramStart"/>
      <w:r w:rsidRPr="00B318BC">
        <w:rPr>
          <w:sz w:val="24"/>
          <w:szCs w:val="24"/>
          <w:lang w:val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  <w:r w:rsidR="00DD3BDA" w:rsidRPr="00B318BC">
        <w:rPr>
          <w:sz w:val="24"/>
          <w:szCs w:val="24"/>
          <w:lang w:val="ru-RU"/>
        </w:rPr>
        <w:t xml:space="preserve">                                </w:t>
      </w:r>
      <w:r w:rsidRPr="00B318BC">
        <w:rPr>
          <w:sz w:val="24"/>
          <w:szCs w:val="24"/>
          <w:lang w:val="ru-RU"/>
        </w:rPr>
        <w:t>– слушать и понимать речь других;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совместно договариваться о правилах работы в группе;</w:t>
      </w:r>
      <w:proofErr w:type="gramEnd"/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учиться выполнять различные роли в группе (лидера, исполнителя, критика).</w:t>
      </w:r>
    </w:p>
    <w:p w:rsidR="008D4708" w:rsidRPr="00B318BC" w:rsidRDefault="008D4708" w:rsidP="00DD3BDA">
      <w:pPr>
        <w:pStyle w:val="a3"/>
        <w:rPr>
          <w:b/>
          <w:bCs/>
          <w:sz w:val="24"/>
          <w:szCs w:val="24"/>
          <w:lang w:val="ru-RU"/>
        </w:rPr>
      </w:pPr>
      <w:r w:rsidRPr="00B318BC">
        <w:rPr>
          <w:b/>
          <w:bCs/>
          <w:sz w:val="24"/>
          <w:szCs w:val="24"/>
          <w:lang w:val="ru-RU"/>
        </w:rPr>
        <w:t xml:space="preserve">Предметные результаты </w:t>
      </w:r>
      <w:r w:rsidRPr="00B318BC">
        <w:rPr>
          <w:sz w:val="24"/>
          <w:szCs w:val="24"/>
          <w:lang w:val="ru-RU"/>
        </w:rPr>
        <w:t>изучения блока</w:t>
      </w:r>
      <w:r w:rsidRPr="00B318BC">
        <w:rPr>
          <w:b/>
          <w:bCs/>
          <w:sz w:val="24"/>
          <w:szCs w:val="24"/>
          <w:lang w:val="ru-RU"/>
        </w:rPr>
        <w:t xml:space="preserve"> «Читательская грамотность»: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способность различать тексты различных жанров и типов;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умение находить необходимую информацию в прочитанных текстах;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</w:t>
      </w:r>
      <w:r w:rsidRPr="00B318BC">
        <w:rPr>
          <w:spacing w:val="-6"/>
          <w:sz w:val="24"/>
          <w:szCs w:val="24"/>
          <w:lang w:val="ru-RU"/>
        </w:rPr>
        <w:t>умение задавать вопросы по содержанию прочитанных текстов;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8D4708" w:rsidRPr="00B318BC" w:rsidRDefault="008D4708" w:rsidP="00DD3BDA">
      <w:pPr>
        <w:pStyle w:val="a3"/>
        <w:rPr>
          <w:b/>
          <w:bCs/>
          <w:sz w:val="24"/>
          <w:szCs w:val="24"/>
          <w:lang w:val="ru-RU"/>
        </w:rPr>
      </w:pPr>
      <w:r w:rsidRPr="00B318BC">
        <w:rPr>
          <w:b/>
          <w:bCs/>
          <w:sz w:val="24"/>
          <w:szCs w:val="24"/>
          <w:lang w:val="ru-RU"/>
        </w:rPr>
        <w:t xml:space="preserve">Предметные результаты </w:t>
      </w:r>
      <w:r w:rsidRPr="00B318BC">
        <w:rPr>
          <w:sz w:val="24"/>
          <w:szCs w:val="24"/>
          <w:lang w:val="ru-RU"/>
        </w:rPr>
        <w:t>изучения блока</w:t>
      </w:r>
      <w:r w:rsidRPr="00B318BC">
        <w:rPr>
          <w:b/>
          <w:bCs/>
          <w:sz w:val="24"/>
          <w:szCs w:val="24"/>
          <w:lang w:val="ru-RU"/>
        </w:rPr>
        <w:t xml:space="preserve"> «Математическая грамотность»: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>– способность формулировать, применять и интерпретировать математику в разнообразных контекстах;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способность проводить математические рассуждения;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D4708" w:rsidRPr="00B318BC" w:rsidRDefault="008D4708" w:rsidP="00DD3BDA">
      <w:pPr>
        <w:pStyle w:val="a3"/>
        <w:rPr>
          <w:b/>
          <w:bCs/>
          <w:sz w:val="24"/>
          <w:szCs w:val="24"/>
          <w:lang w:val="ru-RU"/>
        </w:rPr>
      </w:pPr>
      <w:r w:rsidRPr="00B318BC">
        <w:rPr>
          <w:b/>
          <w:bCs/>
          <w:sz w:val="24"/>
          <w:szCs w:val="24"/>
          <w:lang w:val="ru-RU"/>
        </w:rPr>
        <w:lastRenderedPageBreak/>
        <w:t xml:space="preserve">Предметные результаты </w:t>
      </w:r>
      <w:r w:rsidRPr="00B318BC">
        <w:rPr>
          <w:sz w:val="24"/>
          <w:szCs w:val="24"/>
          <w:lang w:val="ru-RU"/>
        </w:rPr>
        <w:t>изучения блока</w:t>
      </w:r>
      <w:r w:rsidRPr="00B318BC">
        <w:rPr>
          <w:b/>
          <w:bCs/>
          <w:sz w:val="24"/>
          <w:szCs w:val="24"/>
          <w:lang w:val="ru-RU"/>
        </w:rPr>
        <w:t xml:space="preserve"> «Финансовая грамотность»: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 xml:space="preserve">– </w:t>
      </w:r>
      <w:r w:rsidRPr="00B318BC">
        <w:rPr>
          <w:spacing w:val="-6"/>
          <w:sz w:val="24"/>
          <w:szCs w:val="24"/>
          <w:lang w:val="ru-RU"/>
        </w:rPr>
        <w:t>понимание и правильное использование финансовых терминов;</w:t>
      </w:r>
      <w:r w:rsidRPr="00B318BC">
        <w:rPr>
          <w:sz w:val="24"/>
          <w:szCs w:val="24"/>
          <w:lang w:val="ru-RU"/>
        </w:rPr>
        <w:t xml:space="preserve"> 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представление о семейных расходах и доходах; 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умение проводить простейшие расчеты семейного бюджета;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 xml:space="preserve">– представление о различных видах семейных доходов; 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представление о различных видах семейных расходов;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представление о способах экономии семейного бюджета.</w:t>
      </w:r>
    </w:p>
    <w:p w:rsidR="008D4708" w:rsidRPr="00B318BC" w:rsidRDefault="008D4708" w:rsidP="00DD3BDA">
      <w:pPr>
        <w:pStyle w:val="a3"/>
        <w:rPr>
          <w:b/>
          <w:sz w:val="24"/>
          <w:szCs w:val="24"/>
          <w:lang w:val="ru-RU"/>
        </w:rPr>
      </w:pPr>
    </w:p>
    <w:p w:rsidR="008D4708" w:rsidRPr="00B318BC" w:rsidRDefault="008D4708" w:rsidP="00DD3BDA">
      <w:pPr>
        <w:pStyle w:val="a3"/>
        <w:rPr>
          <w:b/>
          <w:bCs/>
          <w:sz w:val="24"/>
          <w:szCs w:val="24"/>
          <w:lang w:val="ru-RU"/>
        </w:rPr>
      </w:pPr>
      <w:r w:rsidRPr="00B318BC">
        <w:rPr>
          <w:b/>
          <w:bCs/>
          <w:sz w:val="24"/>
          <w:szCs w:val="24"/>
          <w:lang w:val="ru-RU"/>
        </w:rPr>
        <w:t xml:space="preserve">Предметные результаты </w:t>
      </w:r>
      <w:r w:rsidRPr="00B318BC">
        <w:rPr>
          <w:sz w:val="24"/>
          <w:szCs w:val="24"/>
          <w:lang w:val="ru-RU"/>
        </w:rPr>
        <w:t>изучения блока</w:t>
      </w:r>
      <w:r w:rsidRPr="00B318BC">
        <w:rPr>
          <w:b/>
          <w:bCs/>
          <w:sz w:val="24"/>
          <w:szCs w:val="24"/>
          <w:lang w:val="ru-RU"/>
        </w:rPr>
        <w:t xml:space="preserve"> «</w:t>
      </w:r>
      <w:proofErr w:type="gramStart"/>
      <w:r w:rsidRPr="00B318BC">
        <w:rPr>
          <w:b/>
          <w:bCs/>
          <w:sz w:val="24"/>
          <w:szCs w:val="24"/>
          <w:lang w:val="ru-RU"/>
        </w:rPr>
        <w:t>Естественно-научная</w:t>
      </w:r>
      <w:proofErr w:type="gramEnd"/>
      <w:r w:rsidRPr="00B318BC">
        <w:rPr>
          <w:b/>
          <w:bCs/>
          <w:sz w:val="24"/>
          <w:szCs w:val="24"/>
          <w:lang w:val="ru-RU"/>
        </w:rPr>
        <w:t xml:space="preserve"> грамотность»:</w:t>
      </w:r>
    </w:p>
    <w:p w:rsidR="008D4708" w:rsidRPr="00B318BC" w:rsidRDefault="008D4708" w:rsidP="00DD3BDA">
      <w:pPr>
        <w:pStyle w:val="a3"/>
        <w:rPr>
          <w:sz w:val="24"/>
          <w:szCs w:val="24"/>
          <w:lang w:val="ru-RU"/>
        </w:rPr>
      </w:pPr>
      <w:r w:rsidRPr="00B318BC">
        <w:rPr>
          <w:sz w:val="24"/>
          <w:szCs w:val="24"/>
          <w:lang w:val="ru-RU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B318BC">
        <w:rPr>
          <w:sz w:val="24"/>
          <w:szCs w:val="24"/>
          <w:lang w:val="ru-RU"/>
        </w:rPr>
        <w:t>формулирования</w:t>
      </w:r>
      <w:proofErr w:type="gramEnd"/>
      <w:r w:rsidRPr="00B318BC">
        <w:rPr>
          <w:sz w:val="24"/>
          <w:szCs w:val="24"/>
          <w:lang w:val="ru-RU"/>
        </w:rPr>
        <w:t xml:space="preserve"> основанных на научных доказательствах выводов;</w:t>
      </w:r>
      <w:r w:rsidR="00DD3BDA" w:rsidRPr="00B318BC">
        <w:rPr>
          <w:sz w:val="24"/>
          <w:szCs w:val="24"/>
          <w:lang w:val="ru-RU"/>
        </w:rPr>
        <w:t xml:space="preserve">                                                                                            </w:t>
      </w:r>
      <w:r w:rsidR="00596131" w:rsidRPr="00B318BC">
        <w:rPr>
          <w:sz w:val="24"/>
          <w:szCs w:val="24"/>
          <w:lang w:val="ru-RU"/>
        </w:rPr>
        <w:t xml:space="preserve">                                                                                   </w:t>
      </w:r>
      <w:r w:rsidRPr="00B318BC">
        <w:rPr>
          <w:sz w:val="24"/>
          <w:szCs w:val="24"/>
          <w:lang w:val="ru-RU"/>
        </w:rPr>
        <w:t>– способность понимать основные особенности естествознания как формы человеческого познания.</w:t>
      </w:r>
    </w:p>
    <w:p w:rsidR="00DD3BDA" w:rsidRPr="00B318BC" w:rsidRDefault="00DD3BDA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596131" w:rsidRPr="00B318BC" w:rsidRDefault="0059613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596131" w:rsidRPr="00B318BC" w:rsidRDefault="0059613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596131" w:rsidRDefault="0059613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0C46D1" w:rsidRPr="00B318BC" w:rsidRDefault="000C46D1" w:rsidP="00DD3BDA">
      <w:pPr>
        <w:spacing w:line="235" w:lineRule="auto"/>
        <w:jc w:val="center"/>
        <w:rPr>
          <w:b/>
          <w:smallCaps/>
          <w:sz w:val="24"/>
          <w:szCs w:val="24"/>
          <w:lang w:val="ru-RU"/>
        </w:rPr>
      </w:pPr>
    </w:p>
    <w:p w:rsidR="008D4708" w:rsidRPr="00B318BC" w:rsidRDefault="008D4708" w:rsidP="00DD3BDA">
      <w:pPr>
        <w:spacing w:line="235" w:lineRule="auto"/>
        <w:jc w:val="center"/>
        <w:rPr>
          <w:sz w:val="24"/>
          <w:szCs w:val="24"/>
          <w:lang w:val="ru-RU"/>
        </w:rPr>
      </w:pPr>
      <w:r w:rsidRPr="00B318BC">
        <w:rPr>
          <w:b/>
          <w:smallCaps/>
          <w:sz w:val="24"/>
          <w:szCs w:val="24"/>
          <w:lang w:val="ru-RU"/>
        </w:rPr>
        <w:t>Содержание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  <w:gridCol w:w="7023"/>
      </w:tblGrid>
      <w:tr w:rsidR="00EF3518" w:rsidRPr="00B318BC" w:rsidTr="00596131">
        <w:tc>
          <w:tcPr>
            <w:tcW w:w="817" w:type="dxa"/>
          </w:tcPr>
          <w:p w:rsidR="00EF3518" w:rsidRPr="00B318BC" w:rsidRDefault="00EF3518" w:rsidP="00E1429D">
            <w:pPr>
              <w:rPr>
                <w:b/>
                <w:sz w:val="24"/>
                <w:szCs w:val="24"/>
                <w:lang w:val="ru-RU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686" w:type="dxa"/>
          </w:tcPr>
          <w:p w:rsidR="00EF3518" w:rsidRPr="00B318BC" w:rsidRDefault="00783400" w:rsidP="00E1429D">
            <w:pPr>
              <w:rPr>
                <w:b/>
                <w:sz w:val="24"/>
                <w:szCs w:val="24"/>
                <w:lang w:val="ru-RU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Блок/т</w:t>
            </w:r>
            <w:r w:rsidR="00EF3518" w:rsidRPr="00B318BC">
              <w:rPr>
                <w:b/>
                <w:sz w:val="24"/>
                <w:szCs w:val="24"/>
                <w:lang w:val="ru-RU"/>
              </w:rPr>
              <w:t>ема</w:t>
            </w:r>
          </w:p>
        </w:tc>
        <w:tc>
          <w:tcPr>
            <w:tcW w:w="3260" w:type="dxa"/>
          </w:tcPr>
          <w:p w:rsidR="00EF3518" w:rsidRPr="00B318BC" w:rsidRDefault="00EF3518" w:rsidP="00E1429D">
            <w:pPr>
              <w:rPr>
                <w:b/>
                <w:sz w:val="24"/>
                <w:szCs w:val="24"/>
                <w:lang w:val="ru-RU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Форма организации</w:t>
            </w:r>
          </w:p>
        </w:tc>
        <w:tc>
          <w:tcPr>
            <w:tcW w:w="7023" w:type="dxa"/>
          </w:tcPr>
          <w:p w:rsidR="00EF3518" w:rsidRPr="00B318BC" w:rsidRDefault="00EF3518" w:rsidP="00E1429D">
            <w:pPr>
              <w:rPr>
                <w:b/>
                <w:sz w:val="24"/>
                <w:szCs w:val="24"/>
                <w:lang w:val="ru-RU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EF3518" w:rsidRPr="0052196A" w:rsidTr="00596131">
        <w:tc>
          <w:tcPr>
            <w:tcW w:w="817" w:type="dxa"/>
          </w:tcPr>
          <w:p w:rsidR="00EF3518" w:rsidRPr="00B318BC" w:rsidRDefault="00EF3518" w:rsidP="00783400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EF3518" w:rsidRPr="00B318BC" w:rsidRDefault="00783400" w:rsidP="00E1429D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</w:rPr>
            </w:pPr>
            <w:r w:rsidRPr="00B318BC">
              <w:rPr>
                <w:b/>
                <w:bCs/>
              </w:rPr>
              <w:t>Блок «Читательская грамотность»</w:t>
            </w:r>
            <w:r w:rsidR="00DD3BDA" w:rsidRPr="00B318BC">
              <w:rPr>
                <w:b/>
                <w:bCs/>
              </w:rPr>
              <w:t xml:space="preserve"> </w:t>
            </w:r>
            <w:r w:rsidR="00DD3BDA" w:rsidRPr="00B318BC">
              <w:t>(1, 3, 5, 7, 9, 11, 13, 15 занятия)</w:t>
            </w:r>
          </w:p>
        </w:tc>
        <w:tc>
          <w:tcPr>
            <w:tcW w:w="3260" w:type="dxa"/>
          </w:tcPr>
          <w:p w:rsidR="00EF3518" w:rsidRPr="00B318BC" w:rsidRDefault="00783400" w:rsidP="00E1429D">
            <w:pPr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Работа с книжным текстом</w:t>
            </w:r>
            <w:r w:rsidR="00DD3BDA" w:rsidRPr="00B318BC">
              <w:rPr>
                <w:sz w:val="24"/>
                <w:szCs w:val="24"/>
                <w:lang w:val="ru-RU"/>
              </w:rPr>
              <w:t xml:space="preserve"> Отгадывание загадок.               Беседа, работа в парах, практическая работа</w:t>
            </w:r>
          </w:p>
          <w:p w:rsidR="00DD3BDA" w:rsidRPr="00B318BC" w:rsidRDefault="00DD3BDA" w:rsidP="00E1429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23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textAlignment w:val="center"/>
            </w:pPr>
            <w:r w:rsidRPr="00B318BC">
              <w:t>Чтение научно-познавательных текстов.</w:t>
            </w:r>
          </w:p>
          <w:p w:rsidR="00783400" w:rsidRPr="00B318BC" w:rsidRDefault="00783400" w:rsidP="00783400">
            <w:pPr>
              <w:pStyle w:val="u-2-msonormal"/>
              <w:spacing w:before="0" w:beforeAutospacing="0" w:after="0" w:afterAutospacing="0"/>
              <w:textAlignment w:val="center"/>
            </w:pPr>
            <w:r w:rsidRPr="00B318BC">
              <w:t>Выделение основной мысли текста, темы текста, деление текста на части, составление плана текста.</w:t>
            </w:r>
          </w:p>
          <w:p w:rsidR="00783400" w:rsidRPr="00B318BC" w:rsidRDefault="00783400" w:rsidP="00783400">
            <w:pPr>
              <w:pStyle w:val="u-2-msonormal"/>
              <w:spacing w:before="0" w:beforeAutospacing="0" w:after="0" w:afterAutospacing="0"/>
              <w:textAlignment w:val="center"/>
            </w:pPr>
            <w:r w:rsidRPr="00B318BC">
              <w:t>Ответить  на вопросы по содержанию прочитанного текста, лексическое значение слов.</w:t>
            </w:r>
          </w:p>
          <w:p w:rsidR="00EF3518" w:rsidRPr="00B318BC" w:rsidRDefault="00783400" w:rsidP="00783400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B318BC">
              <w:t>Дать личностную оценку прочитанному тексту.</w:t>
            </w:r>
          </w:p>
        </w:tc>
      </w:tr>
      <w:tr w:rsidR="00783400" w:rsidRPr="0052196A" w:rsidTr="00596131">
        <w:tc>
          <w:tcPr>
            <w:tcW w:w="817" w:type="dxa"/>
          </w:tcPr>
          <w:p w:rsidR="00783400" w:rsidRPr="00B318BC" w:rsidRDefault="00783400" w:rsidP="00783400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  <w:bCs/>
              </w:rPr>
            </w:pPr>
            <w:proofErr w:type="gramStart"/>
            <w:r w:rsidRPr="00B318BC">
              <w:rPr>
                <w:b/>
                <w:bCs/>
              </w:rPr>
              <w:t>Блок «Естественно-научная грамотность»</w:t>
            </w:r>
            <w:r w:rsidR="00DD3BDA" w:rsidRPr="00B318BC">
              <w:rPr>
                <w:b/>
                <w:bCs/>
              </w:rPr>
              <w:t xml:space="preserve"> </w:t>
            </w:r>
            <w:r w:rsidR="00DD3BDA" w:rsidRPr="00B318BC">
              <w:t>(2, 4, 6, 8, 10, 12, 14 занятия</w:t>
            </w:r>
            <w:proofErr w:type="gramEnd"/>
          </w:p>
        </w:tc>
        <w:tc>
          <w:tcPr>
            <w:tcW w:w="3260" w:type="dxa"/>
          </w:tcPr>
          <w:p w:rsidR="00783400" w:rsidRPr="00B318BC" w:rsidRDefault="00DD3BDA" w:rsidP="00E1429D">
            <w:pPr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Выполнение опытов, наблюдения            </w:t>
            </w:r>
            <w:proofErr w:type="spellStart"/>
            <w:r w:rsidRPr="00B318BC">
              <w:rPr>
                <w:sz w:val="24"/>
                <w:szCs w:val="24"/>
                <w:lang w:val="ru-RU"/>
              </w:rPr>
              <w:t>эврестические</w:t>
            </w:r>
            <w:proofErr w:type="spellEnd"/>
            <w:r w:rsidRPr="00B318BC">
              <w:rPr>
                <w:sz w:val="24"/>
                <w:szCs w:val="24"/>
                <w:lang w:val="ru-RU"/>
              </w:rPr>
              <w:t xml:space="preserve"> беседы</w:t>
            </w:r>
          </w:p>
        </w:tc>
        <w:tc>
          <w:tcPr>
            <w:tcW w:w="7023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textAlignment w:val="center"/>
            </w:pPr>
            <w:r w:rsidRPr="00B318BC">
              <w:t>Определение особенностей жизнедеятельности дождевых червей: кальций и его роль в организме человека,</w:t>
            </w:r>
            <w:r w:rsidRPr="00B318BC">
              <w:rPr>
                <w:color w:val="FF0000"/>
              </w:rPr>
              <w:t xml:space="preserve"> </w:t>
            </w:r>
            <w:r w:rsidRPr="00B318BC">
              <w:t>дрожжи, виды облаков, свойства мела, свойства мыла, восковые свечи, магнит и его свойства.</w:t>
            </w:r>
          </w:p>
        </w:tc>
      </w:tr>
      <w:tr w:rsidR="00783400" w:rsidRPr="00B318BC" w:rsidTr="00596131">
        <w:tc>
          <w:tcPr>
            <w:tcW w:w="817" w:type="dxa"/>
          </w:tcPr>
          <w:p w:rsidR="00783400" w:rsidRPr="00B318BC" w:rsidRDefault="00783400" w:rsidP="00783400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  <w:bCs/>
              </w:rPr>
            </w:pPr>
            <w:r w:rsidRPr="00B318BC">
              <w:rPr>
                <w:b/>
              </w:rPr>
              <w:t>Блок «Финансовая грамотность»</w:t>
            </w:r>
            <w:r w:rsidR="00DD3BDA" w:rsidRPr="00B318BC">
              <w:rPr>
                <w:b/>
              </w:rPr>
              <w:t xml:space="preserve"> </w:t>
            </w:r>
            <w:r w:rsidR="00DD3BDA" w:rsidRPr="00B318BC">
              <w:t>(18, 20, 22, 24, 26, 28, 30, 32 занятия):</w:t>
            </w:r>
          </w:p>
        </w:tc>
        <w:tc>
          <w:tcPr>
            <w:tcW w:w="3260" w:type="dxa"/>
          </w:tcPr>
          <w:p w:rsidR="00783400" w:rsidRPr="00B318BC" w:rsidRDefault="00DD3BDA" w:rsidP="00E1429D">
            <w:pPr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Игра, беседа, работа в группах, практическая работа</w:t>
            </w:r>
          </w:p>
        </w:tc>
        <w:tc>
          <w:tcPr>
            <w:tcW w:w="7023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textAlignment w:val="center"/>
            </w:pPr>
            <w:proofErr w:type="gramStart"/>
            <w:r w:rsidRPr="00B318BC">
              <w:t>Участие в беседе о бюджете, уровни государственного бюджета, семейный бюджет, заработная плата, пенсия, дополнительные доходы (выигрыш, клад, пособия).</w:t>
            </w:r>
            <w:proofErr w:type="gramEnd"/>
            <w:r w:rsidRPr="00B318BC">
              <w:t xml:space="preserve"> Обсуждение обязательных, желаемых и непредвиденных расходов. Работа с  текстами о налогах. Практическая работа по экономии семейного бюджета.</w:t>
            </w:r>
          </w:p>
        </w:tc>
      </w:tr>
      <w:tr w:rsidR="00783400" w:rsidRPr="009D3784" w:rsidTr="00596131">
        <w:tc>
          <w:tcPr>
            <w:tcW w:w="817" w:type="dxa"/>
          </w:tcPr>
          <w:p w:rsidR="00783400" w:rsidRPr="00B318BC" w:rsidRDefault="00783400" w:rsidP="00783400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783400" w:rsidRPr="00B318BC" w:rsidRDefault="00783400" w:rsidP="00E1429D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  <w:bCs/>
              </w:rPr>
            </w:pPr>
            <w:r w:rsidRPr="00B318BC">
              <w:rPr>
                <w:b/>
              </w:rPr>
              <w:t>Блок «Математическая грамотность»</w:t>
            </w:r>
            <w:r w:rsidR="00DD3BDA" w:rsidRPr="00B318BC">
              <w:rPr>
                <w:b/>
              </w:rPr>
              <w:t xml:space="preserve"> </w:t>
            </w:r>
            <w:r w:rsidR="00DD3BDA" w:rsidRPr="00B318BC">
              <w:t>19, 21, 23, 25, 27, 29, 31, 33 занятия</w:t>
            </w:r>
          </w:p>
        </w:tc>
        <w:tc>
          <w:tcPr>
            <w:tcW w:w="3260" w:type="dxa"/>
          </w:tcPr>
          <w:p w:rsidR="00783400" w:rsidRPr="00B318BC" w:rsidRDefault="00DD3BDA" w:rsidP="00E1429D">
            <w:pPr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Отгадывание загадок.               Игра, беседа, работа в парах, практическая работа</w:t>
            </w:r>
          </w:p>
          <w:p w:rsidR="00DD3BDA" w:rsidRPr="00B318BC" w:rsidRDefault="00DD3BDA" w:rsidP="00E1429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23" w:type="dxa"/>
          </w:tcPr>
          <w:p w:rsidR="00783400" w:rsidRPr="00B318BC" w:rsidRDefault="00783400" w:rsidP="00783400">
            <w:pPr>
              <w:spacing w:line="235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318BC">
              <w:rPr>
                <w:sz w:val="24"/>
                <w:szCs w:val="24"/>
                <w:lang w:val="ru-RU"/>
              </w:rPr>
              <w:t>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      </w:r>
            <w:proofErr w:type="gramEnd"/>
          </w:p>
        </w:tc>
      </w:tr>
    </w:tbl>
    <w:p w:rsidR="000C46D1" w:rsidRDefault="000C46D1" w:rsidP="00DD3BDA">
      <w:pPr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jc w:val="center"/>
        <w:rPr>
          <w:b/>
          <w:smallCaps/>
          <w:sz w:val="24"/>
          <w:szCs w:val="24"/>
          <w:lang w:val="ru-RU"/>
        </w:rPr>
      </w:pPr>
    </w:p>
    <w:p w:rsidR="000C46D1" w:rsidRDefault="000C46D1" w:rsidP="00DD3BDA">
      <w:pPr>
        <w:jc w:val="center"/>
        <w:rPr>
          <w:b/>
          <w:smallCaps/>
          <w:sz w:val="24"/>
          <w:szCs w:val="24"/>
          <w:lang w:val="ru-RU"/>
        </w:rPr>
      </w:pPr>
    </w:p>
    <w:p w:rsidR="008D4708" w:rsidRPr="00B318BC" w:rsidRDefault="008D4708" w:rsidP="00DD3BDA">
      <w:pPr>
        <w:jc w:val="center"/>
        <w:rPr>
          <w:b/>
          <w:smallCaps/>
          <w:sz w:val="24"/>
          <w:szCs w:val="24"/>
          <w:lang w:val="ru-RU"/>
        </w:rPr>
      </w:pPr>
      <w:proofErr w:type="spellStart"/>
      <w:r w:rsidRPr="00B318BC">
        <w:rPr>
          <w:b/>
          <w:smallCaps/>
          <w:sz w:val="24"/>
          <w:szCs w:val="24"/>
        </w:rPr>
        <w:t>Тематическое</w:t>
      </w:r>
      <w:proofErr w:type="spellEnd"/>
      <w:r w:rsidRPr="00B318BC">
        <w:rPr>
          <w:b/>
          <w:smallCaps/>
          <w:sz w:val="24"/>
          <w:szCs w:val="24"/>
        </w:rPr>
        <w:t xml:space="preserve"> </w:t>
      </w:r>
      <w:proofErr w:type="spellStart"/>
      <w:r w:rsidRPr="00B318BC">
        <w:rPr>
          <w:b/>
          <w:smallCaps/>
          <w:sz w:val="24"/>
          <w:szCs w:val="24"/>
        </w:rPr>
        <w:t>планирование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5589"/>
        <w:gridCol w:w="4391"/>
        <w:gridCol w:w="3765"/>
      </w:tblGrid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b/>
                <w:sz w:val="24"/>
                <w:szCs w:val="24"/>
              </w:rPr>
            </w:pPr>
            <w:r w:rsidRPr="00B318B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90" w:type="pct"/>
            <w:shd w:val="clear" w:color="auto" w:fill="auto"/>
            <w:vAlign w:val="center"/>
          </w:tcPr>
          <w:p w:rsidR="008D4708" w:rsidRPr="00B318BC" w:rsidRDefault="008D4708" w:rsidP="00E142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85" w:type="pct"/>
            <w:shd w:val="clear" w:color="auto" w:fill="auto"/>
            <w:vAlign w:val="center"/>
          </w:tcPr>
          <w:p w:rsidR="008D4708" w:rsidRPr="00B318BC" w:rsidRDefault="008D4708" w:rsidP="00E1429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8D4708" w:rsidRPr="00B318BC" w:rsidRDefault="008D4708" w:rsidP="00E1429D">
            <w:pPr>
              <w:jc w:val="center"/>
              <w:rPr>
                <w:b/>
                <w:sz w:val="24"/>
                <w:szCs w:val="24"/>
              </w:rPr>
            </w:pPr>
            <w:r w:rsidRPr="00B318BC">
              <w:rPr>
                <w:b/>
                <w:sz w:val="24"/>
                <w:szCs w:val="24"/>
                <w:lang w:val="ru-RU"/>
              </w:rPr>
              <w:t>Примечания</w:t>
            </w:r>
            <w:r w:rsidRPr="00B318B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18BC">
              <w:rPr>
                <w:b/>
                <w:bCs/>
                <w:sz w:val="24"/>
                <w:szCs w:val="24"/>
              </w:rPr>
              <w:t>Блок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B318BC">
              <w:rPr>
                <w:b/>
                <w:bCs/>
                <w:sz w:val="24"/>
                <w:szCs w:val="24"/>
              </w:rPr>
              <w:t>Читательская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bCs/>
                <w:sz w:val="24"/>
                <w:szCs w:val="24"/>
              </w:rPr>
              <w:t>грамотность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дождевого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червяка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3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5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Сколько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весит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облако</w:t>
            </w:r>
            <w:proofErr w:type="spellEnd"/>
            <w:r w:rsidRPr="00B318BC">
              <w:rPr>
                <w:sz w:val="24"/>
                <w:szCs w:val="24"/>
              </w:rPr>
              <w:t>?</w:t>
            </w:r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7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Хлеб</w:t>
            </w:r>
            <w:proofErr w:type="spellEnd"/>
            <w:r w:rsidRPr="00B318BC">
              <w:rPr>
                <w:sz w:val="24"/>
                <w:szCs w:val="24"/>
              </w:rPr>
              <w:t xml:space="preserve"> – </w:t>
            </w:r>
            <w:proofErr w:type="spellStart"/>
            <w:r w:rsidRPr="00B318BC">
              <w:rPr>
                <w:sz w:val="24"/>
                <w:szCs w:val="24"/>
              </w:rPr>
              <w:t>всему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голова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color w:val="0000FF"/>
                <w:sz w:val="24"/>
                <w:szCs w:val="24"/>
                <w:lang w:val="ru-RU"/>
              </w:rPr>
            </w:pPr>
            <w:r w:rsidRPr="00B318BC">
              <w:rPr>
                <w:color w:val="0000F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9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11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мыло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13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История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15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0226BB" w:rsidP="00E1429D">
            <w:pPr>
              <w:jc w:val="center"/>
              <w:rPr>
                <w:sz w:val="24"/>
                <w:szCs w:val="24"/>
              </w:rPr>
            </w:pPr>
            <w:proofErr w:type="spellStart"/>
            <w:r w:rsidRPr="00B318BC">
              <w:rPr>
                <w:b/>
                <w:bCs/>
                <w:sz w:val="24"/>
                <w:szCs w:val="24"/>
              </w:rPr>
              <w:t>Блок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B318BC">
              <w:rPr>
                <w:b/>
                <w:bCs/>
                <w:sz w:val="24"/>
                <w:szCs w:val="24"/>
              </w:rPr>
              <w:t>Естественно-научная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bCs/>
                <w:sz w:val="24"/>
                <w:szCs w:val="24"/>
              </w:rPr>
              <w:t>грамотность</w:t>
            </w:r>
            <w:proofErr w:type="spellEnd"/>
            <w:r w:rsidRPr="00B318BC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Дождевые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черви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4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Полезный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6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облака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8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хлеб</w:t>
            </w:r>
            <w:proofErr w:type="spellEnd"/>
            <w:r w:rsidRPr="00B318BC">
              <w:rPr>
                <w:sz w:val="24"/>
                <w:szCs w:val="24"/>
              </w:rPr>
              <w:t xml:space="preserve"> и </w:t>
            </w:r>
            <w:proofErr w:type="spellStart"/>
            <w:r w:rsidRPr="00B318BC">
              <w:rPr>
                <w:sz w:val="24"/>
                <w:szCs w:val="24"/>
              </w:rPr>
              <w:t>дрожжи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10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Интересное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вещество</w:t>
            </w:r>
            <w:proofErr w:type="spellEnd"/>
            <w:r w:rsidRPr="00B318BC">
              <w:rPr>
                <w:sz w:val="24"/>
                <w:szCs w:val="24"/>
              </w:rPr>
              <w:t xml:space="preserve"> – </w:t>
            </w:r>
            <w:proofErr w:type="spellStart"/>
            <w:r w:rsidRPr="00B318BC">
              <w:rPr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12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Чем интересно мыло и как оно «работает»</w:t>
            </w:r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14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Про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16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Волшебный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0226BB" w:rsidP="00E142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Проверочная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sz w:val="24"/>
                <w:szCs w:val="24"/>
              </w:rPr>
              <w:t>работа</w:t>
            </w:r>
            <w:proofErr w:type="spellEnd"/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17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Проверь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0226BB" w:rsidP="00E142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Блок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B318BC">
              <w:rPr>
                <w:b/>
                <w:sz w:val="24"/>
                <w:szCs w:val="24"/>
              </w:rPr>
              <w:t>Финансовая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sz w:val="24"/>
                <w:szCs w:val="24"/>
              </w:rPr>
              <w:t>грамотность</w:t>
            </w:r>
            <w:proofErr w:type="spellEnd"/>
            <w:r w:rsidRPr="00B318BC">
              <w:rPr>
                <w:b/>
                <w:sz w:val="24"/>
                <w:szCs w:val="24"/>
              </w:rPr>
              <w:t>»</w:t>
            </w: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18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Что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такое</w:t>
            </w:r>
            <w:proofErr w:type="spellEnd"/>
            <w:r w:rsidRPr="00B318BC">
              <w:rPr>
                <w:sz w:val="24"/>
                <w:szCs w:val="24"/>
              </w:rPr>
              <w:t xml:space="preserve"> «</w:t>
            </w:r>
            <w:proofErr w:type="spellStart"/>
            <w:r w:rsidRPr="00B318BC">
              <w:rPr>
                <w:sz w:val="24"/>
                <w:szCs w:val="24"/>
              </w:rPr>
              <w:t>бюджет</w:t>
            </w:r>
            <w:proofErr w:type="spellEnd"/>
            <w:r w:rsidRPr="00B318BC">
              <w:rPr>
                <w:sz w:val="24"/>
                <w:szCs w:val="24"/>
              </w:rPr>
              <w:t>»?</w:t>
            </w:r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20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Семейный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22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B318BC">
              <w:rPr>
                <w:sz w:val="24"/>
                <w:szCs w:val="24"/>
              </w:rPr>
              <w:t>Зарплата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spacing w:line="226" w:lineRule="auto"/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24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B318BC">
              <w:rPr>
                <w:sz w:val="24"/>
                <w:szCs w:val="24"/>
              </w:rPr>
              <w:t>Пенсия</w:t>
            </w:r>
            <w:proofErr w:type="spellEnd"/>
            <w:r w:rsidRPr="00B318BC">
              <w:rPr>
                <w:sz w:val="24"/>
                <w:szCs w:val="24"/>
              </w:rPr>
              <w:t xml:space="preserve"> и </w:t>
            </w:r>
            <w:proofErr w:type="spellStart"/>
            <w:r w:rsidRPr="00B318BC">
              <w:rPr>
                <w:sz w:val="24"/>
                <w:szCs w:val="24"/>
              </w:rPr>
              <w:t>социальные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spacing w:line="226" w:lineRule="auto"/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spacing w:line="226" w:lineRule="auto"/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26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B318BC">
              <w:rPr>
                <w:sz w:val="24"/>
                <w:szCs w:val="24"/>
              </w:rPr>
              <w:t>Наследство</w:t>
            </w:r>
            <w:proofErr w:type="spellEnd"/>
            <w:r w:rsidRPr="00B318BC">
              <w:rPr>
                <w:sz w:val="24"/>
                <w:szCs w:val="24"/>
              </w:rPr>
              <w:t xml:space="preserve">, </w:t>
            </w:r>
            <w:proofErr w:type="spellStart"/>
            <w:r w:rsidRPr="00B318BC">
              <w:rPr>
                <w:sz w:val="24"/>
                <w:szCs w:val="24"/>
              </w:rPr>
              <w:t>вклад</w:t>
            </w:r>
            <w:proofErr w:type="spellEnd"/>
            <w:r w:rsidRPr="00B318BC">
              <w:rPr>
                <w:sz w:val="24"/>
                <w:szCs w:val="24"/>
              </w:rPr>
              <w:t xml:space="preserve">, </w:t>
            </w:r>
            <w:proofErr w:type="spellStart"/>
            <w:r w:rsidRPr="00B318BC">
              <w:rPr>
                <w:sz w:val="24"/>
                <w:szCs w:val="24"/>
              </w:rPr>
              <w:t>выигрыш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B318BC">
              <w:rPr>
                <w:sz w:val="24"/>
                <w:szCs w:val="24"/>
              </w:rPr>
              <w:t>Виды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30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B318BC">
              <w:rPr>
                <w:sz w:val="24"/>
                <w:szCs w:val="24"/>
              </w:rPr>
              <w:t>Обязательные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32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Как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сэкономить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семейные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деньги</w:t>
            </w:r>
            <w:proofErr w:type="spellEnd"/>
            <w:r w:rsidRPr="00B318BC">
              <w:rPr>
                <w:sz w:val="24"/>
                <w:szCs w:val="24"/>
              </w:rPr>
              <w:t>?</w:t>
            </w:r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Блок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B318BC">
              <w:rPr>
                <w:b/>
                <w:sz w:val="24"/>
                <w:szCs w:val="24"/>
              </w:rPr>
              <w:t>Математическая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sz w:val="24"/>
                <w:szCs w:val="24"/>
              </w:rPr>
              <w:t>грамотность</w:t>
            </w:r>
            <w:proofErr w:type="spellEnd"/>
            <w:r w:rsidRPr="00B318BC">
              <w:rPr>
                <w:b/>
                <w:sz w:val="24"/>
                <w:szCs w:val="24"/>
              </w:rPr>
              <w:t>»</w:t>
            </w: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19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Расходы</w:t>
            </w:r>
            <w:proofErr w:type="spellEnd"/>
            <w:r w:rsidRPr="00B318BC">
              <w:rPr>
                <w:sz w:val="24"/>
                <w:szCs w:val="24"/>
              </w:rPr>
              <w:t xml:space="preserve"> и </w:t>
            </w:r>
            <w:proofErr w:type="spellStart"/>
            <w:r w:rsidRPr="00B318BC">
              <w:rPr>
                <w:sz w:val="24"/>
                <w:szCs w:val="24"/>
              </w:rPr>
              <w:t>доходы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21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Планируем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семейный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23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Подсчитываем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семейный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25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Пенсии</w:t>
            </w:r>
            <w:proofErr w:type="spellEnd"/>
            <w:r w:rsidRPr="00B318BC">
              <w:rPr>
                <w:sz w:val="24"/>
                <w:szCs w:val="24"/>
              </w:rPr>
              <w:t xml:space="preserve"> и </w:t>
            </w:r>
            <w:proofErr w:type="spellStart"/>
            <w:r w:rsidRPr="00B318BC">
              <w:rPr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27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Подсчитываем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случайные</w:t>
            </w:r>
            <w:proofErr w:type="spellEnd"/>
            <w:r w:rsidRPr="00B318BC">
              <w:rPr>
                <w:sz w:val="24"/>
                <w:szCs w:val="24"/>
              </w:rPr>
              <w:t xml:space="preserve"> (</w:t>
            </w:r>
            <w:proofErr w:type="spellStart"/>
            <w:r w:rsidRPr="00B318BC">
              <w:rPr>
                <w:sz w:val="24"/>
                <w:szCs w:val="24"/>
              </w:rPr>
              <w:t>нерегулярные</w:t>
            </w:r>
            <w:proofErr w:type="spellEnd"/>
            <w:r w:rsidRPr="00B318BC">
              <w:rPr>
                <w:sz w:val="24"/>
                <w:szCs w:val="24"/>
              </w:rPr>
              <w:t xml:space="preserve">) </w:t>
            </w:r>
            <w:proofErr w:type="spellStart"/>
            <w:r w:rsidRPr="00B318BC">
              <w:rPr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29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Подсчитываем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sz w:val="24"/>
                <w:szCs w:val="24"/>
              </w:rPr>
            </w:pPr>
            <w:r w:rsidRPr="00B318BC">
              <w:rPr>
                <w:sz w:val="24"/>
                <w:szCs w:val="24"/>
              </w:rPr>
              <w:t>31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Расходы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на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обязательные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bCs/>
                <w:sz w:val="24"/>
                <w:szCs w:val="24"/>
              </w:rPr>
            </w:pPr>
            <w:r w:rsidRPr="00B318BC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bCs/>
                <w:sz w:val="24"/>
                <w:szCs w:val="24"/>
              </w:rPr>
            </w:pPr>
            <w:proofErr w:type="spellStart"/>
            <w:r w:rsidRPr="00B318BC">
              <w:rPr>
                <w:sz w:val="24"/>
                <w:szCs w:val="24"/>
              </w:rPr>
              <w:t>Подсчитываем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сэкономленные</w:t>
            </w:r>
            <w:proofErr w:type="spellEnd"/>
            <w:r w:rsidRPr="00B318BC">
              <w:rPr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</w:rPr>
            </w:pPr>
          </w:p>
        </w:tc>
      </w:tr>
      <w:tr w:rsidR="008D4708" w:rsidRPr="00B318BC" w:rsidTr="008D4708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318BC">
              <w:rPr>
                <w:b/>
                <w:sz w:val="24"/>
                <w:szCs w:val="24"/>
              </w:rPr>
              <w:t>Проверочная</w:t>
            </w:r>
            <w:proofErr w:type="spellEnd"/>
            <w:r w:rsidRPr="00B318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18BC">
              <w:rPr>
                <w:b/>
                <w:sz w:val="24"/>
                <w:szCs w:val="24"/>
              </w:rPr>
              <w:t>работа</w:t>
            </w:r>
            <w:proofErr w:type="spellEnd"/>
          </w:p>
        </w:tc>
      </w:tr>
      <w:tr w:rsidR="008D4708" w:rsidRPr="00B318BC" w:rsidTr="000226BB">
        <w:trPr>
          <w:jc w:val="center"/>
        </w:trPr>
        <w:tc>
          <w:tcPr>
            <w:tcW w:w="352" w:type="pct"/>
            <w:shd w:val="clear" w:color="auto" w:fill="auto"/>
          </w:tcPr>
          <w:p w:rsidR="008D4708" w:rsidRPr="00B318BC" w:rsidRDefault="008D4708" w:rsidP="00E1429D">
            <w:pPr>
              <w:jc w:val="center"/>
              <w:rPr>
                <w:bCs/>
                <w:sz w:val="24"/>
                <w:szCs w:val="24"/>
              </w:rPr>
            </w:pPr>
            <w:r w:rsidRPr="00B318BC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890" w:type="pct"/>
            <w:shd w:val="clear" w:color="auto" w:fill="auto"/>
          </w:tcPr>
          <w:p w:rsidR="008D4708" w:rsidRPr="00B318BC" w:rsidRDefault="008D4708" w:rsidP="00E1429D">
            <w:pPr>
              <w:rPr>
                <w:bCs/>
                <w:sz w:val="24"/>
                <w:szCs w:val="24"/>
              </w:rPr>
            </w:pPr>
            <w:proofErr w:type="spellStart"/>
            <w:r w:rsidRPr="00B318BC">
              <w:rPr>
                <w:bCs/>
                <w:sz w:val="24"/>
                <w:szCs w:val="24"/>
              </w:rPr>
              <w:t>Проверь</w:t>
            </w:r>
            <w:proofErr w:type="spellEnd"/>
            <w:r w:rsidR="000226BB" w:rsidRPr="00B318BC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18BC">
              <w:rPr>
                <w:bCs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485" w:type="pct"/>
            <w:shd w:val="clear" w:color="auto" w:fill="auto"/>
          </w:tcPr>
          <w:p w:rsidR="008D4708" w:rsidRPr="00B318BC" w:rsidRDefault="000226BB" w:rsidP="000226BB">
            <w:pPr>
              <w:jc w:val="center"/>
              <w:rPr>
                <w:sz w:val="24"/>
                <w:szCs w:val="24"/>
                <w:lang w:val="ru-RU"/>
              </w:rPr>
            </w:pPr>
            <w:r w:rsidRPr="00B318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8D4708" w:rsidRPr="00B318BC" w:rsidRDefault="008D4708" w:rsidP="00E1429D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9962C9" w:rsidRPr="00B318BC" w:rsidRDefault="009962C9" w:rsidP="008D4708">
      <w:pPr>
        <w:pStyle w:val="a3"/>
        <w:rPr>
          <w:sz w:val="24"/>
          <w:szCs w:val="24"/>
          <w:lang w:val="ru-RU"/>
        </w:rPr>
      </w:pPr>
    </w:p>
    <w:sectPr w:rsidR="009962C9" w:rsidRPr="00B318BC" w:rsidSect="008757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E1"/>
    <w:rsid w:val="000226BB"/>
    <w:rsid w:val="000C46D1"/>
    <w:rsid w:val="00384FE1"/>
    <w:rsid w:val="0052196A"/>
    <w:rsid w:val="00570D87"/>
    <w:rsid w:val="00596131"/>
    <w:rsid w:val="00783400"/>
    <w:rsid w:val="0087574A"/>
    <w:rsid w:val="008D4708"/>
    <w:rsid w:val="009962C9"/>
    <w:rsid w:val="009D3784"/>
    <w:rsid w:val="00B318BC"/>
    <w:rsid w:val="00D759E0"/>
    <w:rsid w:val="00DD3BDA"/>
    <w:rsid w:val="00EF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74A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EF3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u-2-msonormal">
    <w:name w:val="u-2-msonormal"/>
    <w:basedOn w:val="a"/>
    <w:rsid w:val="00EF3518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19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96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74A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EF3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u-2-msonormal">
    <w:name w:val="u-2-msonormal"/>
    <w:basedOn w:val="a"/>
    <w:rsid w:val="00EF3518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19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96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1</cp:lastModifiedBy>
  <cp:revision>2</cp:revision>
  <dcterms:created xsi:type="dcterms:W3CDTF">2023-11-11T16:39:00Z</dcterms:created>
  <dcterms:modified xsi:type="dcterms:W3CDTF">2023-11-11T16:39:00Z</dcterms:modified>
</cp:coreProperties>
</file>